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D7D" w:rsidRDefault="005C1D7D" w:rsidP="005C1D7D">
      <w:pPr>
        <w:spacing w:after="0" w:line="240" w:lineRule="auto"/>
        <w:ind w:left="270" w:right="270"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D7D">
        <w:rPr>
          <w:rFonts w:ascii="Times New Roman" w:eastAsia="Times New Roman" w:hAnsi="Times New Roman" w:cs="Times New Roman"/>
          <w:color w:val="000000"/>
          <w:sz w:val="24"/>
          <w:szCs w:val="24"/>
        </w:rPr>
        <w:t>The three pathways used by Halifax County Schools under the 2019-2022 AIG Plan are.</w:t>
      </w:r>
    </w:p>
    <w:p w:rsidR="005C1D7D" w:rsidRPr="005C1D7D" w:rsidRDefault="005C1D7D" w:rsidP="005C1D7D">
      <w:pPr>
        <w:spacing w:after="0" w:line="240" w:lineRule="auto"/>
        <w:ind w:left="270" w:right="270"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D7D" w:rsidRPr="005C1D7D" w:rsidRDefault="005C1D7D" w:rsidP="005C1D7D">
      <w:pPr>
        <w:spacing w:after="0" w:line="240" w:lineRule="auto"/>
        <w:ind w:left="270" w:right="270"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D7D">
        <w:rPr>
          <w:rFonts w:ascii="Times New Roman" w:eastAsia="Times New Roman" w:hAnsi="Times New Roman" w:cs="Times New Roman"/>
          <w:color w:val="000000"/>
          <w:sz w:val="24"/>
          <w:szCs w:val="24"/>
        </w:rPr>
        <w:t>Pathway 1 (Qualification as Intellectually Gifted): </w:t>
      </w:r>
    </w:p>
    <w:p w:rsidR="005C1D7D" w:rsidRPr="005C1D7D" w:rsidRDefault="005C1D7D" w:rsidP="005C1D7D">
      <w:pPr>
        <w:numPr>
          <w:ilvl w:val="0"/>
          <w:numId w:val="1"/>
        </w:numPr>
        <w:spacing w:after="0" w:line="240" w:lineRule="auto"/>
        <w:ind w:left="675" w:right="270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5C1D7D">
        <w:rPr>
          <w:rFonts w:ascii="Times New Roman" w:eastAsia="Times New Roman" w:hAnsi="Times New Roman" w:cs="Times New Roman"/>
          <w:color w:val="000000"/>
          <w:sz w:val="24"/>
          <w:szCs w:val="24"/>
        </w:rPr>
        <w:t>ability test to qualify</w:t>
      </w:r>
    </w:p>
    <w:p w:rsidR="005C1D7D" w:rsidRPr="005C1D7D" w:rsidRDefault="005C1D7D" w:rsidP="005C1D7D">
      <w:pPr>
        <w:numPr>
          <w:ilvl w:val="0"/>
          <w:numId w:val="1"/>
        </w:numPr>
        <w:spacing w:after="0" w:line="240" w:lineRule="auto"/>
        <w:ind w:left="675" w:right="270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5C1D7D">
        <w:rPr>
          <w:rFonts w:ascii="Times New Roman" w:eastAsia="Times New Roman" w:hAnsi="Times New Roman" w:cs="Times New Roman"/>
          <w:color w:val="000000"/>
          <w:sz w:val="24"/>
          <w:szCs w:val="24"/>
        </w:rPr>
        <w:t>90 percentile composite/partial composite on the ability test</w:t>
      </w:r>
    </w:p>
    <w:p w:rsidR="005C1D7D" w:rsidRPr="005C1D7D" w:rsidRDefault="005C1D7D" w:rsidP="005C1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D7D" w:rsidRPr="005C1D7D" w:rsidRDefault="005C1D7D" w:rsidP="005C1D7D">
      <w:pPr>
        <w:spacing w:after="0" w:line="240" w:lineRule="auto"/>
        <w:ind w:left="270" w:right="270"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D7D">
        <w:rPr>
          <w:rFonts w:ascii="Times New Roman" w:eastAsia="Times New Roman" w:hAnsi="Times New Roman" w:cs="Times New Roman"/>
          <w:color w:val="000000"/>
          <w:sz w:val="24"/>
          <w:szCs w:val="24"/>
        </w:rPr>
        <w:t>Pathway 2 (Qualification as Academically Gifted, Academically Gifted –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 w:rsidRPr="005C1D7D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5C1D7D">
        <w:rPr>
          <w:rFonts w:ascii="Times New Roman" w:eastAsia="Times New Roman" w:hAnsi="Times New Roman" w:cs="Times New Roman"/>
          <w:color w:val="000000"/>
          <w:sz w:val="24"/>
          <w:szCs w:val="24"/>
        </w:rPr>
        <w:t>g/Math): </w:t>
      </w:r>
    </w:p>
    <w:p w:rsidR="005C1D7D" w:rsidRPr="005C1D7D" w:rsidRDefault="005C1D7D" w:rsidP="005C1D7D">
      <w:pPr>
        <w:numPr>
          <w:ilvl w:val="0"/>
          <w:numId w:val="2"/>
        </w:numPr>
        <w:spacing w:after="0" w:line="240" w:lineRule="auto"/>
        <w:ind w:left="675" w:right="270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5C1D7D">
        <w:rPr>
          <w:rFonts w:ascii="Times New Roman" w:eastAsia="Times New Roman" w:hAnsi="Times New Roman" w:cs="Times New Roman"/>
          <w:color w:val="000000"/>
          <w:sz w:val="24"/>
          <w:szCs w:val="24"/>
        </w:rPr>
        <w:t>ability and achievement testing to qualify</w:t>
      </w:r>
    </w:p>
    <w:p w:rsidR="005C1D7D" w:rsidRPr="005C1D7D" w:rsidRDefault="005C1D7D" w:rsidP="005C1D7D">
      <w:pPr>
        <w:numPr>
          <w:ilvl w:val="0"/>
          <w:numId w:val="2"/>
        </w:numPr>
        <w:spacing w:after="0" w:line="240" w:lineRule="auto"/>
        <w:ind w:left="675" w:right="270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5C1D7D">
        <w:rPr>
          <w:rFonts w:ascii="Times New Roman" w:eastAsia="Times New Roman" w:hAnsi="Times New Roman" w:cs="Times New Roman"/>
          <w:color w:val="000000"/>
          <w:sz w:val="24"/>
          <w:szCs w:val="24"/>
        </w:rPr>
        <w:t>90th-95th percentile on composite/partial composite on ability test OR </w:t>
      </w:r>
    </w:p>
    <w:p w:rsidR="005C1D7D" w:rsidRPr="005C1D7D" w:rsidRDefault="005C1D7D" w:rsidP="005C1D7D">
      <w:pPr>
        <w:numPr>
          <w:ilvl w:val="0"/>
          <w:numId w:val="2"/>
        </w:numPr>
        <w:spacing w:after="0" w:line="240" w:lineRule="auto"/>
        <w:ind w:left="675" w:right="270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5C1D7D">
        <w:rPr>
          <w:rFonts w:ascii="Times New Roman" w:eastAsia="Times New Roman" w:hAnsi="Times New Roman" w:cs="Times New Roman"/>
          <w:color w:val="000000"/>
          <w:sz w:val="24"/>
          <w:szCs w:val="24"/>
        </w:rPr>
        <w:t>90th percentile on a content subtest on ability test AND </w:t>
      </w:r>
    </w:p>
    <w:p w:rsidR="005C1D7D" w:rsidRPr="005C1D7D" w:rsidRDefault="005C1D7D" w:rsidP="005C1D7D">
      <w:pPr>
        <w:numPr>
          <w:ilvl w:val="0"/>
          <w:numId w:val="2"/>
        </w:numPr>
        <w:spacing w:after="0" w:line="240" w:lineRule="auto"/>
        <w:ind w:left="675" w:right="270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5C1D7D">
        <w:rPr>
          <w:rFonts w:ascii="Times New Roman" w:eastAsia="Times New Roman" w:hAnsi="Times New Roman" w:cs="Times New Roman"/>
          <w:color w:val="000000"/>
          <w:sz w:val="24"/>
          <w:szCs w:val="24"/>
        </w:rPr>
        <w:t>either 90th percentile on achievement test in ELA Total and/or Math Total OR</w:t>
      </w:r>
    </w:p>
    <w:p w:rsidR="005C1D7D" w:rsidRPr="005C1D7D" w:rsidRDefault="005C1D7D" w:rsidP="005C1D7D">
      <w:pPr>
        <w:numPr>
          <w:ilvl w:val="0"/>
          <w:numId w:val="2"/>
        </w:numPr>
        <w:spacing w:after="0" w:line="240" w:lineRule="auto"/>
        <w:ind w:left="675" w:right="270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5C1D7D">
        <w:rPr>
          <w:rFonts w:ascii="Times New Roman" w:eastAsia="Times New Roman" w:hAnsi="Times New Roman" w:cs="Times New Roman"/>
          <w:color w:val="000000"/>
          <w:sz w:val="24"/>
          <w:szCs w:val="24"/>
        </w:rPr>
        <w:t>2-year trend of scoring Level 5 on EOG/EOC in Math and/or ELA</w:t>
      </w:r>
    </w:p>
    <w:p w:rsidR="005C1D7D" w:rsidRPr="005C1D7D" w:rsidRDefault="005C1D7D" w:rsidP="005C1D7D">
      <w:pPr>
        <w:spacing w:after="0" w:line="240" w:lineRule="auto"/>
        <w:ind w:left="270" w:right="270"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D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0" w:name="_GoBack"/>
      <w:bookmarkEnd w:id="0"/>
    </w:p>
    <w:p w:rsidR="005C1D7D" w:rsidRPr="005C1D7D" w:rsidRDefault="005C1D7D" w:rsidP="005C1D7D">
      <w:pPr>
        <w:spacing w:after="0" w:line="240" w:lineRule="auto"/>
        <w:ind w:left="270" w:right="270"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D7D">
        <w:rPr>
          <w:rFonts w:ascii="Times New Roman" w:eastAsia="Times New Roman" w:hAnsi="Times New Roman" w:cs="Times New Roman"/>
          <w:color w:val="000000"/>
          <w:sz w:val="24"/>
          <w:szCs w:val="24"/>
        </w:rPr>
        <w:t>Pathway 3 (Qualification as Academically and Intellectually Gifted): </w:t>
      </w:r>
    </w:p>
    <w:p w:rsidR="005C1D7D" w:rsidRPr="005C1D7D" w:rsidRDefault="005C1D7D" w:rsidP="005C1D7D">
      <w:pPr>
        <w:numPr>
          <w:ilvl w:val="0"/>
          <w:numId w:val="3"/>
        </w:numPr>
        <w:spacing w:after="0" w:line="240" w:lineRule="auto"/>
        <w:ind w:left="675" w:right="270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5C1D7D">
        <w:rPr>
          <w:rFonts w:ascii="Times New Roman" w:eastAsia="Times New Roman" w:hAnsi="Times New Roman" w:cs="Times New Roman"/>
          <w:color w:val="000000"/>
          <w:sz w:val="24"/>
          <w:szCs w:val="24"/>
        </w:rPr>
        <w:t>combination of ability and achievement testing to qualify</w:t>
      </w:r>
    </w:p>
    <w:p w:rsidR="005C1D7D" w:rsidRPr="005C1D7D" w:rsidRDefault="005C1D7D" w:rsidP="005C1D7D">
      <w:pPr>
        <w:numPr>
          <w:ilvl w:val="0"/>
          <w:numId w:val="3"/>
        </w:numPr>
        <w:spacing w:after="0" w:line="240" w:lineRule="auto"/>
        <w:ind w:left="675" w:right="270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5C1D7D">
        <w:rPr>
          <w:rFonts w:ascii="Times New Roman" w:eastAsia="Times New Roman" w:hAnsi="Times New Roman" w:cs="Times New Roman"/>
          <w:color w:val="000000"/>
          <w:sz w:val="24"/>
          <w:szCs w:val="24"/>
        </w:rPr>
        <w:t>90 percentile composite or partial composite on ability test AND </w:t>
      </w:r>
    </w:p>
    <w:p w:rsidR="005C1D7D" w:rsidRPr="005C1D7D" w:rsidRDefault="005C1D7D" w:rsidP="005C1D7D">
      <w:pPr>
        <w:numPr>
          <w:ilvl w:val="0"/>
          <w:numId w:val="3"/>
        </w:numPr>
        <w:spacing w:after="0" w:line="240" w:lineRule="auto"/>
        <w:ind w:left="675" w:right="270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5C1D7D">
        <w:rPr>
          <w:rFonts w:ascii="Times New Roman" w:eastAsia="Times New Roman" w:hAnsi="Times New Roman" w:cs="Times New Roman"/>
          <w:color w:val="000000"/>
          <w:sz w:val="24"/>
          <w:szCs w:val="24"/>
        </w:rPr>
        <w:t>either 90th percentile on achievement test in ELA Total and/or Math Total OR</w:t>
      </w:r>
    </w:p>
    <w:p w:rsidR="005C1D7D" w:rsidRPr="005C1D7D" w:rsidRDefault="005C1D7D" w:rsidP="005C1D7D">
      <w:pPr>
        <w:numPr>
          <w:ilvl w:val="0"/>
          <w:numId w:val="3"/>
        </w:numPr>
        <w:spacing w:after="0" w:line="240" w:lineRule="auto"/>
        <w:ind w:left="675" w:right="270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5C1D7D">
        <w:rPr>
          <w:rFonts w:ascii="Times New Roman" w:eastAsia="Times New Roman" w:hAnsi="Times New Roman" w:cs="Times New Roman"/>
          <w:color w:val="000000"/>
          <w:sz w:val="24"/>
          <w:szCs w:val="24"/>
        </w:rPr>
        <w:t>2 year trend of scoring Level 5 on EOG/EOC in Math and/or ELA.</w:t>
      </w:r>
    </w:p>
    <w:p w:rsidR="00E670E9" w:rsidRDefault="00E670E9"/>
    <w:sectPr w:rsidR="00E67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9284A"/>
    <w:multiLevelType w:val="multilevel"/>
    <w:tmpl w:val="9F96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B2FC2"/>
    <w:multiLevelType w:val="multilevel"/>
    <w:tmpl w:val="D518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3C0368"/>
    <w:multiLevelType w:val="multilevel"/>
    <w:tmpl w:val="D60AB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7D"/>
    <w:rsid w:val="005C1D7D"/>
    <w:rsid w:val="00E6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668DF-F601-4D94-AC29-D7F613CE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1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 Student</dc:creator>
  <cp:keywords/>
  <dc:description/>
  <cp:lastModifiedBy>EV Student</cp:lastModifiedBy>
  <cp:revision>1</cp:revision>
  <dcterms:created xsi:type="dcterms:W3CDTF">2019-07-03T13:41:00Z</dcterms:created>
  <dcterms:modified xsi:type="dcterms:W3CDTF">2019-07-03T13:42:00Z</dcterms:modified>
</cp:coreProperties>
</file>